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3B" w:rsidRDefault="008D793B" w:rsidP="008D793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147955</wp:posOffset>
                </wp:positionV>
                <wp:extent cx="3143250" cy="1492250"/>
                <wp:effectExtent l="0" t="0" r="19050" b="12700"/>
                <wp:wrapNone/>
                <wp:docPr id="5" name="Afgeschuind diagonale hoek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4922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3B" w:rsidRDefault="008D793B" w:rsidP="008D793B">
                            <w:proofErr w:type="spellStart"/>
                            <w:r w:rsidRPr="008D793B">
                              <w:rPr>
                                <w:b/>
                                <w:u w:val="single"/>
                              </w:rPr>
                              <w:t>Siasonspreise</w:t>
                            </w:r>
                            <w:proofErr w:type="spellEnd"/>
                            <w:r w:rsidRPr="008D793B">
                              <w:rPr>
                                <w:b/>
                                <w:u w:val="single"/>
                              </w:rPr>
                              <w:t xml:space="preserve"> Apt./</w:t>
                            </w:r>
                            <w:proofErr w:type="spellStart"/>
                            <w:r w:rsidRPr="008D793B">
                              <w:rPr>
                                <w:b/>
                                <w:u w:val="single"/>
                              </w:rPr>
                              <w:t>Fewo</w:t>
                            </w:r>
                            <w:proofErr w:type="spellEnd"/>
                            <w:r w:rsidRPr="008D793B">
                              <w:rPr>
                                <w:b/>
                                <w:u w:val="single"/>
                              </w:rPr>
                              <w:t xml:space="preserve"> Vila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D793B">
                              <w:rPr>
                                <w:b/>
                                <w:u w:val="single"/>
                              </w:rPr>
                              <w:t>Arade</w:t>
                            </w:r>
                            <w:proofErr w:type="spellEnd"/>
                            <w:r>
                              <w:t xml:space="preserve">, Pro </w:t>
                            </w:r>
                            <w:proofErr w:type="spellStart"/>
                            <w:r>
                              <w:t>Woche</w:t>
                            </w:r>
                            <w:proofErr w:type="spellEnd"/>
                          </w:p>
                          <w:p w:rsidR="008D793B" w:rsidRDefault="008D793B" w:rsidP="008D793B"/>
                          <w:p w:rsidR="008D793B" w:rsidRDefault="008D793B" w:rsidP="008D793B">
                            <w:proofErr w:type="spellStart"/>
                            <w:r>
                              <w:t>Neben</w:t>
                            </w:r>
                            <w:proofErr w:type="spellEnd"/>
                            <w:r>
                              <w:t xml:space="preserve">………….Euro </w:t>
                            </w:r>
                            <w:r w:rsidR="006A560C">
                              <w:t xml:space="preserve"> </w:t>
                            </w:r>
                            <w:r>
                              <w:t>295</w:t>
                            </w:r>
                          </w:p>
                          <w:p w:rsidR="008D793B" w:rsidRDefault="008D793B" w:rsidP="008D793B">
                            <w:proofErr w:type="spellStart"/>
                            <w:r>
                              <w:t>Vor-Nach</w:t>
                            </w:r>
                            <w:proofErr w:type="spellEnd"/>
                            <w:r>
                              <w:t xml:space="preserve">………    “  </w:t>
                            </w:r>
                            <w:r w:rsidR="006A560C">
                              <w:t xml:space="preserve"> </w:t>
                            </w:r>
                            <w:r>
                              <w:t>395</w:t>
                            </w:r>
                          </w:p>
                          <w:p w:rsidR="008D793B" w:rsidRDefault="008D793B" w:rsidP="008D793B">
                            <w:proofErr w:type="spellStart"/>
                            <w:r>
                              <w:t>Hoch</w:t>
                            </w:r>
                            <w:proofErr w:type="spellEnd"/>
                            <w:r>
                              <w:t xml:space="preserve">……………    “ </w:t>
                            </w:r>
                            <w:r w:rsidR="00862093">
                              <w:t xml:space="preserve"> </w:t>
                            </w:r>
                            <w:r w:rsidR="006A560C">
                              <w:t xml:space="preserve"> </w:t>
                            </w:r>
                            <w:r>
                              <w:t>575</w:t>
                            </w:r>
                          </w:p>
                          <w:p w:rsidR="008D793B" w:rsidRDefault="008D793B" w:rsidP="008D793B">
                            <w:r>
                              <w:t>Top……………..    “</w:t>
                            </w:r>
                            <w:r w:rsidR="00862093">
                              <w:t xml:space="preserve"> </w:t>
                            </w:r>
                            <w:r>
                              <w:t xml:space="preserve"> </w:t>
                            </w:r>
                            <w:r w:rsidR="006A560C">
                              <w:t xml:space="preserve"> </w:t>
                            </w:r>
                            <w:r>
                              <w:t>725</w:t>
                            </w:r>
                          </w:p>
                          <w:p w:rsidR="008D793B" w:rsidRDefault="008D793B" w:rsidP="008D793B">
                            <w:proofErr w:type="spellStart"/>
                            <w:r>
                              <w:t>Weihn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Silv</w:t>
                            </w:r>
                            <w:proofErr w:type="spellEnd"/>
                            <w:r>
                              <w:t>…….     “</w:t>
                            </w:r>
                            <w:r w:rsidR="00862093">
                              <w:t xml:space="preserve"> </w:t>
                            </w:r>
                            <w:r w:rsidR="006A560C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 xml:space="preserve"> 350</w:t>
                            </w:r>
                          </w:p>
                          <w:p w:rsidR="008D793B" w:rsidRDefault="008D793B" w:rsidP="008D793B"/>
                          <w:p w:rsidR="008D793B" w:rsidRDefault="008D793B" w:rsidP="008D793B"/>
                          <w:p w:rsidR="008D793B" w:rsidRDefault="008D793B" w:rsidP="008D793B"/>
                          <w:p w:rsidR="008D793B" w:rsidRDefault="008D793B" w:rsidP="008D793B"/>
                          <w:p w:rsidR="008D793B" w:rsidRPr="008D793B" w:rsidRDefault="008D793B" w:rsidP="008D793B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fgeschuind diagonale hoek rechthoek 5" o:spid="_x0000_s1026" style="position:absolute;left:0;text-align:left;margin-left:242.65pt;margin-top:11.65pt;width:247.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49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2TvggIAAEIFAAAOAAAAZHJzL2Uyb0RvYy54bWysVN9P2zAQfp+0/8Hy+0gTWgYVKapATJMQ&#10;VMDEs+vYjYXj82y3SffX7+ykgbE+TXtxfLn77sd3d7686hpNdsJ5Baak+cmEEmE4VMpsSvrj+fbL&#10;OSU+MFMxDUaUdC88vVp8/nTZ2rkooAZdCUfQifHz1pa0DsHOs8zzWjTMn4AVBpUSXMMCim6TVY61&#10;6L3RWTGZnGUtuMo64MJ7/HvTK+ki+ZdS8PAgpReB6JJibiGdLp3reGaLSzbfOGZrxYc02D9k0TBl&#10;MOjo6oYFRrZO/eWqUdyBBxlOODQZSKm4SDVgNfnkQzVPNbMi1YLkeDvS5P+fW36/WzmiqpLOKDGs&#10;wRYt5UYg/1tlKlIptgHDtCA1iFfiBK9Dus0ic631c3TwZFdukDxeIw2ddE38YoGkS2zvR7ZFFwjH&#10;n6f59LSYYVM46vLpRREF9JO9wa3z4ZuAhsRLSb1RtrjBlB6xr4lutrvzocccbNFBzKvPJN3CXouY&#10;jDaPQmKtGLtI6DRl4lo7smM4H4xzYcLZkEOyjjCptB6B+TGgDvkAGmwjTKTpG4GTY8A/I46IFBVM&#10;GMGNMuCOOahex8i9/aH6vuZYfujW3dCdNVR77LaDfg285bcKib1jPqyYw7nHZuAuhwc8pIa2pDDc&#10;KPbf/Tr2P9rjOKKWkhb3CLv0c8ucoER/NzioF/l0GhcvCdPZ1wIF916zfq8x2+YasBU5vhqWp2u0&#10;D/pwlQ6aF1z5ZYyKKmY4xi4pD+4gXId+v/HR4GK5TGa4bJaFO/NkeXQeCY7z8ty9MGeH6Qo4mPdw&#10;2Dk2/zBbvW1EGlhuA0iVBi9S3PM6UI+LmmZ4eFTiS/BeTlZvT9/iNwAAAP//AwBQSwMEFAAGAAgA&#10;AAAhAID+fV7fAAAACgEAAA8AAABkcnMvZG93bnJldi54bWxMj8tOwzAQRfdI/IM1SOyo0yZFIcSp&#10;KhALJDa0LOjOTaZxRDy2YufB3zOsYDWvq3vPlLvF9mLCIXSOFKxXCQik2jUdtQo+ji93OYgQNTW6&#10;d4QKvjHArrq+KnXRuJnecTrEVrAJhUIrMDH6QspQG7Q6rJxH4tvFDVZHHodWNoOe2dz2cpMk99Lq&#10;jjjBaI9PBuuvw2gVvB59dqHsZMZu/fm2n60/Tc9eqdubZf8IIuIS/8Twi8/oUDHT2Y3UBNEryPJt&#10;ylIFm5QrCx7yhJszL7Z5CrIq5f8Xqh8AAAD//wMAUEsBAi0AFAAGAAgAAAAhALaDOJL+AAAA4QEA&#10;ABMAAAAAAAAAAAAAAAAAAAAAAFtDb250ZW50X1R5cGVzXS54bWxQSwECLQAUAAYACAAAACEAOP0h&#10;/9YAAACUAQAACwAAAAAAAAAAAAAAAAAvAQAAX3JlbHMvLnJlbHNQSwECLQAUAAYACAAAACEAdvtk&#10;74ICAABCBQAADgAAAAAAAAAAAAAAAAAuAgAAZHJzL2Uyb0RvYy54bWxQSwECLQAUAAYACAAAACEA&#10;gP59Xt8AAAAKAQAADwAAAAAAAAAAAAAAAADcBAAAZHJzL2Rvd25yZXYueG1sUEsFBgAAAAAEAAQA&#10;8wAAAOgFAAAAAA==&#10;" adj="-11796480,,5400" path="m,l2894537,r248713,248713l3143250,1492250r,l248713,1492250,,1243537,,xe" fillcolor="white [3201]" strokecolor="#f79646 [3209]" strokeweight="2pt">
                <v:stroke joinstyle="miter"/>
                <v:formulas/>
                <v:path arrowok="t" o:connecttype="custom" o:connectlocs="0,0;2894537,0;3143250,248713;3143250,1492250;3143250,1492250;248713,1492250;0,1243537;0,0" o:connectangles="0,0,0,0,0,0,0,0" textboxrect="0,0,3143250,1492250"/>
                <v:textbox>
                  <w:txbxContent>
                    <w:p w:rsidR="008D793B" w:rsidRDefault="008D793B" w:rsidP="008D793B">
                      <w:proofErr w:type="spellStart"/>
                      <w:r w:rsidRPr="008D793B">
                        <w:rPr>
                          <w:b/>
                          <w:u w:val="single"/>
                        </w:rPr>
                        <w:t>Siasonspreise</w:t>
                      </w:r>
                      <w:proofErr w:type="spellEnd"/>
                      <w:r w:rsidRPr="008D793B">
                        <w:rPr>
                          <w:b/>
                          <w:u w:val="single"/>
                        </w:rPr>
                        <w:t xml:space="preserve"> Apt./</w:t>
                      </w:r>
                      <w:proofErr w:type="spellStart"/>
                      <w:r w:rsidRPr="008D793B">
                        <w:rPr>
                          <w:b/>
                          <w:u w:val="single"/>
                        </w:rPr>
                        <w:t>Fewo</w:t>
                      </w:r>
                      <w:proofErr w:type="spellEnd"/>
                      <w:r w:rsidRPr="008D793B">
                        <w:rPr>
                          <w:b/>
                          <w:u w:val="single"/>
                        </w:rPr>
                        <w:t xml:space="preserve"> Vila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8D793B">
                        <w:rPr>
                          <w:b/>
                          <w:u w:val="single"/>
                        </w:rPr>
                        <w:t>Arade</w:t>
                      </w:r>
                      <w:proofErr w:type="spellEnd"/>
                      <w:r>
                        <w:t xml:space="preserve">, Pro </w:t>
                      </w:r>
                      <w:proofErr w:type="spellStart"/>
                      <w:r>
                        <w:t>Woche</w:t>
                      </w:r>
                      <w:proofErr w:type="spellEnd"/>
                    </w:p>
                    <w:p w:rsidR="008D793B" w:rsidRDefault="008D793B" w:rsidP="008D793B"/>
                    <w:p w:rsidR="008D793B" w:rsidRDefault="008D793B" w:rsidP="008D793B">
                      <w:proofErr w:type="spellStart"/>
                      <w:r>
                        <w:t>Neben</w:t>
                      </w:r>
                      <w:proofErr w:type="spellEnd"/>
                      <w:r>
                        <w:t xml:space="preserve">………….Euro </w:t>
                      </w:r>
                      <w:r w:rsidR="006A560C">
                        <w:t xml:space="preserve"> </w:t>
                      </w:r>
                      <w:r>
                        <w:t>295</w:t>
                      </w:r>
                    </w:p>
                    <w:p w:rsidR="008D793B" w:rsidRDefault="008D793B" w:rsidP="008D793B">
                      <w:proofErr w:type="spellStart"/>
                      <w:r>
                        <w:t>Vor-Nach</w:t>
                      </w:r>
                      <w:proofErr w:type="spellEnd"/>
                      <w:r>
                        <w:t xml:space="preserve">………    “  </w:t>
                      </w:r>
                      <w:r w:rsidR="006A560C">
                        <w:t xml:space="preserve"> </w:t>
                      </w:r>
                      <w:r>
                        <w:t>395</w:t>
                      </w:r>
                    </w:p>
                    <w:p w:rsidR="008D793B" w:rsidRDefault="008D793B" w:rsidP="008D793B">
                      <w:proofErr w:type="spellStart"/>
                      <w:r>
                        <w:t>Hoch</w:t>
                      </w:r>
                      <w:proofErr w:type="spellEnd"/>
                      <w:r>
                        <w:t xml:space="preserve">……………    “ </w:t>
                      </w:r>
                      <w:r w:rsidR="00862093">
                        <w:t xml:space="preserve"> </w:t>
                      </w:r>
                      <w:r w:rsidR="006A560C">
                        <w:t xml:space="preserve"> </w:t>
                      </w:r>
                      <w:r>
                        <w:t>575</w:t>
                      </w:r>
                    </w:p>
                    <w:p w:rsidR="008D793B" w:rsidRDefault="008D793B" w:rsidP="008D793B">
                      <w:r>
                        <w:t>Top……………..    “</w:t>
                      </w:r>
                      <w:r w:rsidR="00862093">
                        <w:t xml:space="preserve"> </w:t>
                      </w:r>
                      <w:r>
                        <w:t xml:space="preserve"> </w:t>
                      </w:r>
                      <w:r w:rsidR="006A560C">
                        <w:t xml:space="preserve"> </w:t>
                      </w:r>
                      <w:r>
                        <w:t>725</w:t>
                      </w:r>
                    </w:p>
                    <w:p w:rsidR="008D793B" w:rsidRDefault="008D793B" w:rsidP="008D793B">
                      <w:proofErr w:type="spellStart"/>
                      <w:r>
                        <w:t>Weihn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Silv</w:t>
                      </w:r>
                      <w:proofErr w:type="spellEnd"/>
                      <w:r>
                        <w:t>…….     “</w:t>
                      </w:r>
                      <w:r w:rsidR="00862093">
                        <w:t xml:space="preserve"> </w:t>
                      </w:r>
                      <w:r w:rsidR="006A560C">
                        <w:t xml:space="preserve"> </w:t>
                      </w:r>
                      <w:bookmarkStart w:id="1" w:name="_GoBack"/>
                      <w:bookmarkEnd w:id="1"/>
                      <w:r>
                        <w:t xml:space="preserve"> 350</w:t>
                      </w:r>
                    </w:p>
                    <w:p w:rsidR="008D793B" w:rsidRDefault="008D793B" w:rsidP="008D793B"/>
                    <w:p w:rsidR="008D793B" w:rsidRDefault="008D793B" w:rsidP="008D793B"/>
                    <w:p w:rsidR="008D793B" w:rsidRDefault="008D793B" w:rsidP="008D793B"/>
                    <w:p w:rsidR="008D793B" w:rsidRDefault="008D793B" w:rsidP="008D793B"/>
                    <w:p w:rsidR="008D793B" w:rsidRPr="008D793B" w:rsidRDefault="008D793B" w:rsidP="008D793B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</w:t>
      </w:r>
      <w:r>
        <w:rPr>
          <w:noProof/>
        </w:rPr>
        <w:drawing>
          <wp:inline distT="0" distB="0" distL="0" distR="0" wp14:anchorId="22472AAF" wp14:editId="1F3D50C5">
            <wp:extent cx="2514600" cy="1492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de et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03" cy="149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93B" w:rsidSect="008D793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A9"/>
    <w:rsid w:val="00040B27"/>
    <w:rsid w:val="001A3AEA"/>
    <w:rsid w:val="006A560C"/>
    <w:rsid w:val="007F7E4A"/>
    <w:rsid w:val="00862093"/>
    <w:rsid w:val="008D793B"/>
    <w:rsid w:val="00E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3AEA"/>
    <w:rPr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A3AEA"/>
    <w:pPr>
      <w:keepNext/>
      <w:ind w:right="-567"/>
      <w:outlineLvl w:val="0"/>
    </w:pPr>
    <w:rPr>
      <w:rFonts w:ascii="Arial" w:hAnsi="Arial"/>
      <w:sz w:val="24"/>
    </w:rPr>
  </w:style>
  <w:style w:type="paragraph" w:styleId="Kop2">
    <w:name w:val="heading 2"/>
    <w:basedOn w:val="Standaard"/>
    <w:next w:val="Standaard"/>
    <w:link w:val="Kop2Char"/>
    <w:qFormat/>
    <w:rsid w:val="001A3AEA"/>
    <w:pPr>
      <w:keepNext/>
      <w:ind w:left="142" w:right="-567" w:hanging="142"/>
      <w:outlineLvl w:val="1"/>
    </w:pPr>
    <w:rPr>
      <w:rFonts w:ascii="Arial" w:hAnsi="Arial"/>
      <w:sz w:val="24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1A3AEA"/>
    <w:pPr>
      <w:keepNext/>
      <w:ind w:left="142" w:right="-428" w:hanging="142"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A3AEA"/>
    <w:rPr>
      <w:rFonts w:ascii="Arial" w:hAnsi="Arial"/>
      <w:sz w:val="24"/>
      <w:lang w:eastAsia="nl-NL"/>
    </w:rPr>
  </w:style>
  <w:style w:type="character" w:customStyle="1" w:styleId="Kop2Char">
    <w:name w:val="Kop 2 Char"/>
    <w:link w:val="Kop2"/>
    <w:rsid w:val="001A3AEA"/>
    <w:rPr>
      <w:rFonts w:ascii="Arial" w:hAnsi="Arial"/>
      <w:sz w:val="24"/>
    </w:rPr>
  </w:style>
  <w:style w:type="character" w:customStyle="1" w:styleId="Kop3Char">
    <w:name w:val="Kop 3 Char"/>
    <w:basedOn w:val="Standaardalinea-lettertype"/>
    <w:link w:val="Kop3"/>
    <w:rsid w:val="001A3AEA"/>
    <w:rPr>
      <w:rFonts w:ascii="Arial" w:hAnsi="Arial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79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93B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3AEA"/>
    <w:rPr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A3AEA"/>
    <w:pPr>
      <w:keepNext/>
      <w:ind w:right="-567"/>
      <w:outlineLvl w:val="0"/>
    </w:pPr>
    <w:rPr>
      <w:rFonts w:ascii="Arial" w:hAnsi="Arial"/>
      <w:sz w:val="24"/>
    </w:rPr>
  </w:style>
  <w:style w:type="paragraph" w:styleId="Kop2">
    <w:name w:val="heading 2"/>
    <w:basedOn w:val="Standaard"/>
    <w:next w:val="Standaard"/>
    <w:link w:val="Kop2Char"/>
    <w:qFormat/>
    <w:rsid w:val="001A3AEA"/>
    <w:pPr>
      <w:keepNext/>
      <w:ind w:left="142" w:right="-567" w:hanging="142"/>
      <w:outlineLvl w:val="1"/>
    </w:pPr>
    <w:rPr>
      <w:rFonts w:ascii="Arial" w:hAnsi="Arial"/>
      <w:sz w:val="24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1A3AEA"/>
    <w:pPr>
      <w:keepNext/>
      <w:ind w:left="142" w:right="-428" w:hanging="142"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A3AEA"/>
    <w:rPr>
      <w:rFonts w:ascii="Arial" w:hAnsi="Arial"/>
      <w:sz w:val="24"/>
      <w:lang w:eastAsia="nl-NL"/>
    </w:rPr>
  </w:style>
  <w:style w:type="character" w:customStyle="1" w:styleId="Kop2Char">
    <w:name w:val="Kop 2 Char"/>
    <w:link w:val="Kop2"/>
    <w:rsid w:val="001A3AEA"/>
    <w:rPr>
      <w:rFonts w:ascii="Arial" w:hAnsi="Arial"/>
      <w:sz w:val="24"/>
    </w:rPr>
  </w:style>
  <w:style w:type="character" w:customStyle="1" w:styleId="Kop3Char">
    <w:name w:val="Kop 3 Char"/>
    <w:basedOn w:val="Standaardalinea-lettertype"/>
    <w:link w:val="Kop3"/>
    <w:rsid w:val="001A3AEA"/>
    <w:rPr>
      <w:rFonts w:ascii="Arial" w:hAnsi="Arial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79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93B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8CE7-07B4-4D50-BDED-59ADBF3F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2017-08-17T09:51:00Z</dcterms:created>
  <dcterms:modified xsi:type="dcterms:W3CDTF">2017-08-17T10:22:00Z</dcterms:modified>
</cp:coreProperties>
</file>